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F3" w:rsidRPr="001640F3" w:rsidRDefault="001640F3" w:rsidP="001640F3">
      <w:pPr>
        <w:pStyle w:val="a8"/>
        <w:ind w:firstLine="521"/>
        <w:rPr>
          <w:rFonts w:ascii="Arial" w:hAnsi="Arial" w:cs="Arial"/>
          <w:bCs/>
          <w:i w:val="0"/>
          <w:iCs/>
          <w:sz w:val="28"/>
          <w:lang w:val="ru-RU"/>
        </w:rPr>
      </w:pPr>
      <w:r w:rsidRPr="001640F3">
        <w:rPr>
          <w:rFonts w:ascii="Arial" w:hAnsi="Arial" w:cs="Arial"/>
          <w:bCs/>
          <w:i w:val="0"/>
          <w:iCs/>
          <w:sz w:val="28"/>
          <w:lang w:val="ru-RU"/>
        </w:rPr>
        <w:t>КОММЕРЧЕСКО</w:t>
      </w:r>
      <w:r w:rsidR="006B1087">
        <w:rPr>
          <w:rFonts w:ascii="Arial" w:hAnsi="Arial" w:cs="Arial"/>
          <w:bCs/>
          <w:i w:val="0"/>
          <w:iCs/>
          <w:sz w:val="28"/>
          <w:lang w:val="ru-RU"/>
        </w:rPr>
        <w:t>Е</w:t>
      </w:r>
      <w:r w:rsidRPr="001640F3">
        <w:rPr>
          <w:rFonts w:ascii="Arial" w:hAnsi="Arial" w:cs="Arial"/>
          <w:bCs/>
          <w:i w:val="0"/>
          <w:iCs/>
          <w:sz w:val="28"/>
          <w:lang w:val="ru-RU"/>
        </w:rPr>
        <w:t xml:space="preserve"> </w:t>
      </w:r>
      <w:r w:rsidR="005C2FC9" w:rsidRPr="001640F3">
        <w:rPr>
          <w:rFonts w:ascii="Arial" w:hAnsi="Arial" w:cs="Arial"/>
          <w:bCs/>
          <w:i w:val="0"/>
          <w:iCs/>
          <w:sz w:val="28"/>
          <w:lang w:val="ru-RU"/>
        </w:rPr>
        <w:t>ПРЕДЛОЖЕНИ</w:t>
      </w:r>
      <w:r w:rsidR="005C2FC9">
        <w:rPr>
          <w:rFonts w:ascii="Arial" w:hAnsi="Arial" w:cs="Arial"/>
          <w:bCs/>
          <w:i w:val="0"/>
          <w:iCs/>
          <w:sz w:val="28"/>
          <w:lang w:val="ru-RU"/>
        </w:rPr>
        <w:t>Е</w:t>
      </w:r>
    </w:p>
    <w:p w:rsidR="001640F3" w:rsidRPr="00CB1044" w:rsidRDefault="001640F3" w:rsidP="001640F3">
      <w:pPr>
        <w:pStyle w:val="a7"/>
        <w:ind w:right="82"/>
        <w:jc w:val="center"/>
        <w:rPr>
          <w:rFonts w:ascii="Arial" w:hAnsi="Arial" w:cs="Arial"/>
          <w:i/>
          <w:iCs/>
          <w:sz w:val="10"/>
          <w:lang w:val="ru-RU"/>
        </w:rPr>
      </w:pPr>
    </w:p>
    <w:p w:rsidR="001640F3" w:rsidRPr="007B5F31" w:rsidRDefault="001640F3" w:rsidP="001640F3">
      <w:pPr>
        <w:pStyle w:val="a7"/>
        <w:ind w:right="82"/>
        <w:jc w:val="center"/>
        <w:rPr>
          <w:rFonts w:ascii="Arial" w:hAnsi="Arial" w:cs="Arial"/>
          <w:i/>
          <w:iCs/>
          <w:sz w:val="10"/>
        </w:rPr>
      </w:pPr>
    </w:p>
    <w:p w:rsidR="001640F3" w:rsidRPr="007B5F31" w:rsidRDefault="001640F3" w:rsidP="001640F3">
      <w:pPr>
        <w:rPr>
          <w:rFonts w:ascii="Arial" w:hAnsi="Arial" w:cs="Arial"/>
        </w:rPr>
      </w:pPr>
      <w:r w:rsidRPr="001640F3">
        <w:rPr>
          <w:rFonts w:ascii="Arial" w:hAnsi="Arial" w:cs="Arial"/>
          <w:b/>
          <w:bCs/>
        </w:rPr>
        <w:t xml:space="preserve">1. Наименование предприятия: </w:t>
      </w:r>
      <w:r w:rsidR="007B5F31">
        <w:rPr>
          <w:rFonts w:ascii="Arial" w:hAnsi="Arial" w:cs="Arial"/>
        </w:rPr>
        <w:t>Общество с ограниченной ответственности «</w:t>
      </w:r>
      <w:r w:rsidR="007B5F31">
        <w:rPr>
          <w:rFonts w:ascii="Arial" w:hAnsi="Arial" w:cs="Arial"/>
          <w:lang w:val="en-US"/>
        </w:rPr>
        <w:t>Tabiy Ne’matlar</w:t>
      </w:r>
      <w:r>
        <w:rPr>
          <w:rFonts w:ascii="Arial" w:hAnsi="Arial" w:cs="Arial"/>
        </w:rPr>
        <w:t xml:space="preserve">» </w:t>
      </w:r>
    </w:p>
    <w:p w:rsidR="001640F3" w:rsidRPr="001640F3" w:rsidRDefault="001640F3" w:rsidP="001640F3">
      <w:pPr>
        <w:pStyle w:val="a5"/>
        <w:tabs>
          <w:tab w:val="clear" w:pos="4677"/>
          <w:tab w:val="clear" w:pos="9355"/>
        </w:tabs>
        <w:rPr>
          <w:rFonts w:ascii="Arial" w:hAnsi="Arial" w:cs="Arial"/>
        </w:rPr>
      </w:pPr>
      <w:r w:rsidRPr="001640F3">
        <w:rPr>
          <w:rFonts w:ascii="Arial" w:hAnsi="Arial" w:cs="Arial"/>
          <w:b/>
          <w:bCs/>
        </w:rPr>
        <w:t xml:space="preserve">2. Юридический адрес предприятия: </w:t>
      </w:r>
      <w:r>
        <w:rPr>
          <w:rFonts w:ascii="Arial" w:hAnsi="Arial" w:cs="Arial"/>
        </w:rPr>
        <w:t>Андижанская область</w:t>
      </w:r>
      <w:r w:rsidRPr="001640F3">
        <w:rPr>
          <w:rFonts w:ascii="Arial" w:hAnsi="Arial" w:cs="Arial"/>
        </w:rPr>
        <w:t xml:space="preserve">, </w:t>
      </w:r>
      <w:r w:rsidR="007B5F31">
        <w:rPr>
          <w:rFonts w:ascii="Arial" w:hAnsi="Arial" w:cs="Arial"/>
        </w:rPr>
        <w:t xml:space="preserve">Андижанский </w:t>
      </w:r>
      <w:r>
        <w:rPr>
          <w:rFonts w:ascii="Arial" w:hAnsi="Arial" w:cs="Arial"/>
        </w:rPr>
        <w:t>район</w:t>
      </w:r>
      <w:r w:rsidRPr="001640F3">
        <w:rPr>
          <w:rFonts w:ascii="Arial" w:hAnsi="Arial" w:cs="Arial"/>
        </w:rPr>
        <w:t xml:space="preserve">. </w:t>
      </w:r>
      <w:r w:rsidR="007B5F31">
        <w:rPr>
          <w:rFonts w:ascii="Arial" w:hAnsi="Arial" w:cs="Arial"/>
        </w:rPr>
        <w:t>Село Бутакара</w:t>
      </w:r>
    </w:p>
    <w:p w:rsidR="001640F3" w:rsidRPr="001640F3" w:rsidRDefault="001640F3" w:rsidP="001640F3">
      <w:pPr>
        <w:rPr>
          <w:rFonts w:ascii="Arial" w:hAnsi="Arial" w:cs="Arial"/>
        </w:rPr>
      </w:pPr>
      <w:r w:rsidRPr="001640F3">
        <w:rPr>
          <w:rFonts w:ascii="Arial" w:hAnsi="Arial" w:cs="Arial"/>
          <w:b/>
          <w:bCs/>
        </w:rPr>
        <w:t xml:space="preserve">3. Ф.И.О. руководитель предприятия: </w:t>
      </w:r>
      <w:r w:rsidR="003A0BDE">
        <w:rPr>
          <w:rFonts w:ascii="Arial" w:hAnsi="Arial" w:cs="Arial"/>
        </w:rPr>
        <w:t>Рахимов Одилжон</w:t>
      </w:r>
      <w:r w:rsidR="00986F2F">
        <w:rPr>
          <w:rFonts w:ascii="Arial" w:hAnsi="Arial" w:cs="Arial"/>
        </w:rPr>
        <w:t xml:space="preserve"> </w:t>
      </w:r>
      <w:r w:rsidRPr="001640F3">
        <w:rPr>
          <w:rFonts w:ascii="Arial" w:hAnsi="Arial" w:cs="Arial"/>
        </w:rPr>
        <w:t xml:space="preserve"> – Директор</w:t>
      </w:r>
    </w:p>
    <w:p w:rsidR="001640F3" w:rsidRPr="001640F3" w:rsidRDefault="001640F3" w:rsidP="001640F3">
      <w:pPr>
        <w:rPr>
          <w:rFonts w:ascii="Arial" w:hAnsi="Arial" w:cs="Arial"/>
        </w:rPr>
      </w:pPr>
      <w:r w:rsidRPr="001640F3">
        <w:rPr>
          <w:rFonts w:ascii="Arial" w:hAnsi="Arial" w:cs="Arial"/>
          <w:b/>
          <w:bCs/>
        </w:rPr>
        <w:t xml:space="preserve">4. Тел./факс, адрес электронной почты: </w:t>
      </w:r>
      <w:r w:rsidRPr="001640F3">
        <w:rPr>
          <w:rFonts w:ascii="Arial" w:hAnsi="Arial" w:cs="Arial"/>
        </w:rPr>
        <w:t>(</w:t>
      </w:r>
      <w:r w:rsidR="002E0A25">
        <w:rPr>
          <w:rFonts w:ascii="Arial" w:hAnsi="Arial" w:cs="Arial"/>
        </w:rPr>
        <w:t>+998</w:t>
      </w:r>
      <w:r w:rsidR="003A0BDE">
        <w:rPr>
          <w:rFonts w:ascii="Arial" w:hAnsi="Arial" w:cs="Arial"/>
        </w:rPr>
        <w:t>91</w:t>
      </w:r>
      <w:r w:rsidRPr="001640F3">
        <w:rPr>
          <w:rFonts w:ascii="Arial" w:hAnsi="Arial" w:cs="Arial"/>
        </w:rPr>
        <w:t xml:space="preserve">) </w:t>
      </w:r>
      <w:r w:rsidR="003A0BDE">
        <w:rPr>
          <w:rFonts w:ascii="Arial" w:hAnsi="Arial" w:cs="Arial"/>
        </w:rPr>
        <w:t>167</w:t>
      </w:r>
      <w:r w:rsidRPr="001640F3">
        <w:rPr>
          <w:rFonts w:ascii="Arial" w:hAnsi="Arial" w:cs="Arial"/>
        </w:rPr>
        <w:t xml:space="preserve"> </w:t>
      </w:r>
      <w:r w:rsidR="003A0BDE">
        <w:rPr>
          <w:rFonts w:ascii="Arial" w:hAnsi="Arial" w:cs="Arial"/>
        </w:rPr>
        <w:t>42</w:t>
      </w:r>
      <w:r w:rsidRPr="001640F3">
        <w:rPr>
          <w:rFonts w:ascii="Arial" w:hAnsi="Arial" w:cs="Arial"/>
        </w:rPr>
        <w:t xml:space="preserve"> </w:t>
      </w:r>
      <w:r w:rsidR="003A0BDE">
        <w:rPr>
          <w:rFonts w:ascii="Arial" w:hAnsi="Arial" w:cs="Arial"/>
        </w:rPr>
        <w:t>98</w:t>
      </w:r>
      <w:r w:rsidRPr="001640F3">
        <w:rPr>
          <w:rFonts w:ascii="Arial" w:hAnsi="Arial" w:cs="Arial"/>
        </w:rPr>
        <w:t xml:space="preserve"> </w:t>
      </w:r>
    </w:p>
    <w:p w:rsidR="001640F3" w:rsidRPr="002D0D8B" w:rsidRDefault="001640F3" w:rsidP="001640F3">
      <w:pPr>
        <w:rPr>
          <w:rFonts w:ascii="Arial" w:hAnsi="Arial" w:cs="Arial"/>
          <w:b/>
          <w:bCs/>
        </w:rPr>
      </w:pPr>
      <w:r w:rsidRPr="001640F3">
        <w:rPr>
          <w:rFonts w:ascii="Arial" w:hAnsi="Arial" w:cs="Arial"/>
          <w:b/>
          <w:bCs/>
        </w:rPr>
        <w:t xml:space="preserve">5. Наименование предлагаемой продукции, с указанием кода ТНВЭД на уровне 9 знаков: </w:t>
      </w:r>
      <w:r w:rsidR="003A0BDE">
        <w:rPr>
          <w:rFonts w:ascii="Arial" w:hAnsi="Arial" w:cs="Arial"/>
        </w:rPr>
        <w:t>Арахисовая паста «</w:t>
      </w:r>
      <w:r w:rsidR="003A0BDE">
        <w:rPr>
          <w:rFonts w:ascii="Arial" w:hAnsi="Arial" w:cs="Arial"/>
          <w:lang w:val="en-US"/>
        </w:rPr>
        <w:t>Darmon</w:t>
      </w:r>
      <w:r w:rsidR="003A0BDE">
        <w:rPr>
          <w:rFonts w:ascii="Arial" w:hAnsi="Arial" w:cs="Arial"/>
        </w:rPr>
        <w:t>»</w:t>
      </w:r>
      <w:r w:rsidR="003A0BDE">
        <w:rPr>
          <w:rFonts w:ascii="Arial" w:hAnsi="Arial" w:cs="Arial"/>
          <w:lang w:val="en-US"/>
        </w:rPr>
        <w:t xml:space="preserve">, </w:t>
      </w:r>
      <w:r w:rsidR="00A447D9">
        <w:rPr>
          <w:rFonts w:ascii="Arial" w:hAnsi="Arial" w:cs="Arial"/>
        </w:rPr>
        <w:t xml:space="preserve">Жаренный </w:t>
      </w:r>
      <w:r w:rsidR="002D0D8B">
        <w:rPr>
          <w:rFonts w:ascii="Arial" w:hAnsi="Arial" w:cs="Arial"/>
        </w:rPr>
        <w:t>саленный арахис «Царский»</w:t>
      </w:r>
    </w:p>
    <w:p w:rsidR="001640F3" w:rsidRPr="002F4062" w:rsidRDefault="001640F3" w:rsidP="001640F3">
      <w:pPr>
        <w:pStyle w:val="3"/>
        <w:ind w:right="66" w:firstLine="748"/>
        <w:rPr>
          <w:rFonts w:ascii="Arial" w:hAnsi="Arial" w:cs="Arial"/>
          <w:sz w:val="10"/>
          <w:lang w:val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708"/>
      </w:tblGrid>
      <w:tr w:rsidR="001640F3" w:rsidRPr="001640F3" w:rsidTr="00152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640F3" w:rsidRPr="001640F3" w:rsidRDefault="001640F3" w:rsidP="00152186">
            <w:pPr>
              <w:pStyle w:val="6"/>
              <w:jc w:val="left"/>
              <w:rPr>
                <w:rFonts w:ascii="Arial" w:hAnsi="Arial" w:cs="Arial"/>
                <w:color w:val="auto"/>
                <w:lang w:val="ru-RU"/>
              </w:rPr>
            </w:pPr>
            <w:r w:rsidRPr="001640F3">
              <w:rPr>
                <w:rFonts w:ascii="Arial" w:hAnsi="Arial" w:cs="Arial"/>
                <w:color w:val="auto"/>
                <w:lang w:val="ru-RU"/>
              </w:rPr>
              <w:t>Сфера применения</w:t>
            </w:r>
          </w:p>
        </w:tc>
        <w:tc>
          <w:tcPr>
            <w:tcW w:w="7708" w:type="dxa"/>
            <w:tcBorders>
              <w:top w:val="single" w:sz="4" w:space="0" w:color="auto"/>
            </w:tcBorders>
            <w:vAlign w:val="center"/>
          </w:tcPr>
          <w:p w:rsidR="001640F3" w:rsidRPr="00BC677F" w:rsidRDefault="002D0D8B" w:rsidP="00222DC5">
            <w:pPr>
              <w:pStyle w:val="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C677F">
              <w:rPr>
                <w:rFonts w:ascii="Arial" w:hAnsi="Arial" w:cs="Arial"/>
                <w:b w:val="0"/>
                <w:sz w:val="22"/>
                <w:szCs w:val="22"/>
              </w:rPr>
              <w:t xml:space="preserve">Пищевая промышленность </w:t>
            </w:r>
          </w:p>
        </w:tc>
      </w:tr>
      <w:tr w:rsidR="001640F3" w:rsidRPr="001640F3" w:rsidTr="0015218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40F3" w:rsidRPr="001640F3" w:rsidRDefault="001640F3" w:rsidP="00152186">
            <w:pPr>
              <w:pStyle w:val="8"/>
              <w:ind w:left="0"/>
              <w:jc w:val="left"/>
              <w:rPr>
                <w:rFonts w:ascii="Arial" w:hAnsi="Arial" w:cs="Arial"/>
              </w:rPr>
            </w:pPr>
            <w:r w:rsidRPr="001640F3">
              <w:rPr>
                <w:rFonts w:ascii="Arial" w:hAnsi="Arial" w:cs="Arial"/>
              </w:rPr>
              <w:t>Минимальная партия отгрузки</w:t>
            </w:r>
          </w:p>
        </w:tc>
        <w:tc>
          <w:tcPr>
            <w:tcW w:w="7708" w:type="dxa"/>
            <w:tcBorders>
              <w:left w:val="single" w:sz="4" w:space="0" w:color="auto"/>
              <w:right w:val="single" w:sz="4" w:space="0" w:color="auto"/>
            </w:tcBorders>
          </w:tcPr>
          <w:p w:rsidR="001640F3" w:rsidRPr="00BC677F" w:rsidRDefault="002D0D8B" w:rsidP="00A221C0">
            <w:pPr>
              <w:pStyle w:val="9"/>
              <w:tabs>
                <w:tab w:val="left" w:pos="6838"/>
                <w:tab w:val="left" w:pos="697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C677F">
              <w:rPr>
                <w:rFonts w:ascii="Arial" w:hAnsi="Arial" w:cs="Arial"/>
                <w:sz w:val="22"/>
                <w:szCs w:val="22"/>
              </w:rPr>
              <w:t>Арахисовая паста «</w:t>
            </w:r>
            <w:r w:rsidRPr="00BC677F">
              <w:rPr>
                <w:rFonts w:ascii="Arial" w:hAnsi="Arial" w:cs="Arial"/>
                <w:sz w:val="22"/>
                <w:szCs w:val="22"/>
                <w:lang w:val="en-US"/>
              </w:rPr>
              <w:t>Darmon</w:t>
            </w:r>
            <w:r w:rsidRPr="00BC677F">
              <w:rPr>
                <w:rFonts w:ascii="Arial" w:hAnsi="Arial" w:cs="Arial"/>
                <w:sz w:val="22"/>
                <w:szCs w:val="22"/>
              </w:rPr>
              <w:t xml:space="preserve">» - </w:t>
            </w:r>
            <w:r w:rsidR="00A221C0" w:rsidRPr="00BC677F">
              <w:rPr>
                <w:rFonts w:ascii="Arial" w:hAnsi="Arial" w:cs="Arial"/>
                <w:sz w:val="22"/>
                <w:szCs w:val="22"/>
              </w:rPr>
              <w:t>20 000 шт.</w:t>
            </w:r>
            <w:r w:rsidRPr="00BC677F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A221C0" w:rsidRPr="00BC677F">
              <w:rPr>
                <w:rFonts w:ascii="Arial" w:hAnsi="Arial" w:cs="Arial"/>
                <w:sz w:val="22"/>
                <w:szCs w:val="22"/>
              </w:rPr>
              <w:t xml:space="preserve"> жаренный саленный арахис «Царский» - 20 000 шт.</w:t>
            </w:r>
          </w:p>
        </w:tc>
      </w:tr>
      <w:tr w:rsidR="001640F3" w:rsidRPr="001640F3" w:rsidTr="0015218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40F3" w:rsidRPr="001640F3" w:rsidRDefault="001640F3" w:rsidP="00152186">
            <w:pPr>
              <w:pStyle w:val="8"/>
              <w:ind w:left="0"/>
              <w:jc w:val="left"/>
              <w:rPr>
                <w:rFonts w:ascii="Arial" w:hAnsi="Arial" w:cs="Arial"/>
              </w:rPr>
            </w:pPr>
            <w:r w:rsidRPr="001640F3">
              <w:rPr>
                <w:rFonts w:ascii="Arial" w:hAnsi="Arial" w:cs="Arial"/>
              </w:rPr>
              <w:t>Условия поставки</w:t>
            </w:r>
          </w:p>
        </w:tc>
        <w:tc>
          <w:tcPr>
            <w:tcW w:w="7708" w:type="dxa"/>
            <w:tcBorders>
              <w:left w:val="single" w:sz="4" w:space="0" w:color="auto"/>
              <w:right w:val="single" w:sz="4" w:space="0" w:color="auto"/>
            </w:tcBorders>
          </w:tcPr>
          <w:p w:rsidR="001640F3" w:rsidRPr="00BC677F" w:rsidRDefault="001640F3" w:rsidP="00222DC5">
            <w:pPr>
              <w:rPr>
                <w:rFonts w:ascii="Arial" w:hAnsi="Arial" w:cs="Arial"/>
                <w:bCs/>
                <w:sz w:val="22"/>
                <w:szCs w:val="22"/>
                <w:lang w:val="uz-Cyrl-UZ"/>
              </w:rPr>
            </w:pPr>
            <w:r w:rsidRPr="00BC677F">
              <w:rPr>
                <w:rFonts w:ascii="Arial" w:hAnsi="Arial" w:cs="Arial"/>
                <w:sz w:val="22"/>
                <w:szCs w:val="22"/>
                <w:lang w:val="en-US"/>
              </w:rPr>
              <w:t xml:space="preserve">EXW – </w:t>
            </w:r>
            <w:r w:rsidRPr="00BC677F">
              <w:rPr>
                <w:rFonts w:ascii="Arial" w:hAnsi="Arial" w:cs="Arial"/>
                <w:sz w:val="22"/>
                <w:szCs w:val="22"/>
                <w:lang w:val="uz-Cyrl-UZ"/>
              </w:rPr>
              <w:t>склад предприятия</w:t>
            </w:r>
          </w:p>
        </w:tc>
      </w:tr>
      <w:tr w:rsidR="001640F3" w:rsidRPr="001640F3" w:rsidTr="0015218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40F3" w:rsidRPr="001640F3" w:rsidRDefault="001640F3" w:rsidP="00152186">
            <w:pPr>
              <w:pStyle w:val="8"/>
              <w:ind w:left="0"/>
              <w:jc w:val="left"/>
              <w:rPr>
                <w:rFonts w:ascii="Arial" w:hAnsi="Arial" w:cs="Arial"/>
              </w:rPr>
            </w:pPr>
            <w:r w:rsidRPr="001640F3">
              <w:rPr>
                <w:rFonts w:ascii="Arial" w:hAnsi="Arial" w:cs="Arial"/>
              </w:rPr>
              <w:t>Условия платежа</w:t>
            </w:r>
          </w:p>
        </w:tc>
        <w:tc>
          <w:tcPr>
            <w:tcW w:w="7708" w:type="dxa"/>
            <w:tcBorders>
              <w:left w:val="single" w:sz="4" w:space="0" w:color="auto"/>
              <w:right w:val="single" w:sz="4" w:space="0" w:color="auto"/>
            </w:tcBorders>
          </w:tcPr>
          <w:p w:rsidR="001640F3" w:rsidRPr="00BC677F" w:rsidRDefault="001640F3" w:rsidP="00222D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677F">
              <w:rPr>
                <w:rFonts w:ascii="Arial" w:hAnsi="Arial" w:cs="Arial"/>
                <w:sz w:val="22"/>
                <w:szCs w:val="22"/>
              </w:rPr>
              <w:t>100% предоплата за отгружаемую партию товара</w:t>
            </w:r>
          </w:p>
        </w:tc>
      </w:tr>
      <w:tr w:rsidR="001640F3" w:rsidRPr="001640F3" w:rsidTr="0015218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F3" w:rsidRPr="001640F3" w:rsidRDefault="001640F3" w:rsidP="00152186">
            <w:pPr>
              <w:pStyle w:val="8"/>
              <w:ind w:left="0"/>
              <w:jc w:val="left"/>
              <w:rPr>
                <w:rFonts w:ascii="Arial" w:hAnsi="Arial" w:cs="Arial"/>
                <w:lang w:val="uz-Cyrl-UZ"/>
              </w:rPr>
            </w:pPr>
            <w:r w:rsidRPr="001640F3">
              <w:rPr>
                <w:rFonts w:ascii="Arial" w:hAnsi="Arial" w:cs="Arial"/>
                <w:lang w:val="uz-Cyrl-UZ"/>
              </w:rPr>
              <w:t>Цена товара</w:t>
            </w:r>
          </w:p>
        </w:tc>
        <w:tc>
          <w:tcPr>
            <w:tcW w:w="7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0" w:rsidRPr="00BC677F" w:rsidRDefault="00090C90" w:rsidP="00090C9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677F">
              <w:rPr>
                <w:rFonts w:ascii="Arial" w:hAnsi="Arial" w:cs="Arial"/>
                <w:sz w:val="22"/>
                <w:szCs w:val="22"/>
              </w:rPr>
              <w:t>Арахисовая паста «</w:t>
            </w:r>
            <w:r w:rsidRPr="00BC677F">
              <w:rPr>
                <w:rFonts w:ascii="Arial" w:hAnsi="Arial" w:cs="Arial"/>
                <w:sz w:val="22"/>
                <w:szCs w:val="22"/>
                <w:lang w:val="en-US"/>
              </w:rPr>
              <w:t>Darmon</w:t>
            </w:r>
            <w:r w:rsidRPr="00BC677F">
              <w:rPr>
                <w:rFonts w:ascii="Arial" w:hAnsi="Arial" w:cs="Arial"/>
                <w:sz w:val="22"/>
                <w:szCs w:val="22"/>
              </w:rPr>
              <w:t>»</w:t>
            </w:r>
            <w:r w:rsidR="0035717F" w:rsidRPr="00BC677F">
              <w:rPr>
                <w:rFonts w:ascii="Arial" w:hAnsi="Arial" w:cs="Arial"/>
                <w:sz w:val="22"/>
                <w:szCs w:val="22"/>
                <w:lang w:val="uz-Cyrl-UZ"/>
              </w:rPr>
              <w:t>:</w:t>
            </w:r>
            <w:r w:rsidRPr="00BC677F">
              <w:rPr>
                <w:rFonts w:ascii="Arial" w:hAnsi="Arial" w:cs="Arial"/>
                <w:sz w:val="22"/>
                <w:szCs w:val="22"/>
              </w:rPr>
              <w:t xml:space="preserve"> 2,5 долл. США</w:t>
            </w:r>
            <w:r w:rsidRPr="00BC677F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A447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40F3" w:rsidRPr="00BC677F" w:rsidRDefault="0035717F" w:rsidP="0035717F">
            <w:pPr>
              <w:rPr>
                <w:rFonts w:ascii="Arial" w:hAnsi="Arial" w:cs="Arial"/>
                <w:bCs/>
                <w:sz w:val="22"/>
                <w:szCs w:val="22"/>
                <w:lang w:val="uz-Cyrl-UZ"/>
              </w:rPr>
            </w:pPr>
            <w:r w:rsidRPr="00BC677F">
              <w:rPr>
                <w:rFonts w:ascii="Arial" w:hAnsi="Arial" w:cs="Arial"/>
                <w:sz w:val="22"/>
                <w:szCs w:val="22"/>
              </w:rPr>
              <w:t xml:space="preserve">Жаренный </w:t>
            </w:r>
            <w:r w:rsidR="00090C90" w:rsidRPr="00BC677F">
              <w:rPr>
                <w:rFonts w:ascii="Arial" w:hAnsi="Arial" w:cs="Arial"/>
                <w:sz w:val="22"/>
                <w:szCs w:val="22"/>
              </w:rPr>
              <w:t>саленный арахис «Царский»</w:t>
            </w:r>
            <w:r w:rsidRPr="00BC677F">
              <w:rPr>
                <w:rFonts w:ascii="Arial" w:hAnsi="Arial" w:cs="Arial"/>
                <w:sz w:val="22"/>
                <w:szCs w:val="22"/>
                <w:lang w:val="uz-Cyrl-UZ"/>
              </w:rPr>
              <w:t xml:space="preserve">: </w:t>
            </w:r>
            <w:r w:rsidR="00A447D9">
              <w:rPr>
                <w:rFonts w:ascii="Arial" w:hAnsi="Arial" w:cs="Arial"/>
                <w:sz w:val="22"/>
                <w:szCs w:val="22"/>
                <w:lang w:val="uz-Cyrl-UZ"/>
              </w:rPr>
              <w:t xml:space="preserve">от </w:t>
            </w:r>
            <w:r w:rsidR="00090C90" w:rsidRPr="00BC677F">
              <w:rPr>
                <w:rFonts w:ascii="Arial" w:hAnsi="Arial" w:cs="Arial"/>
                <w:sz w:val="22"/>
                <w:szCs w:val="22"/>
              </w:rPr>
              <w:t>2-2,5 долл. США</w:t>
            </w:r>
          </w:p>
        </w:tc>
      </w:tr>
      <w:tr w:rsidR="001640F3" w:rsidRPr="001640F3" w:rsidTr="0015218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F3" w:rsidRPr="001640F3" w:rsidRDefault="001640F3" w:rsidP="00152186">
            <w:pPr>
              <w:pStyle w:val="8"/>
              <w:ind w:left="0"/>
              <w:jc w:val="left"/>
              <w:rPr>
                <w:rFonts w:ascii="Arial" w:hAnsi="Arial" w:cs="Arial"/>
              </w:rPr>
            </w:pPr>
            <w:r w:rsidRPr="001640F3">
              <w:rPr>
                <w:rFonts w:ascii="Arial" w:hAnsi="Arial" w:cs="Arial"/>
              </w:rPr>
              <w:t>Упаковка</w:t>
            </w:r>
          </w:p>
        </w:tc>
        <w:tc>
          <w:tcPr>
            <w:tcW w:w="7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14" w:rsidRPr="00BC677F" w:rsidRDefault="00AA7F14" w:rsidP="00AA7F1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677F">
              <w:rPr>
                <w:rFonts w:ascii="Arial" w:hAnsi="Arial" w:cs="Arial"/>
                <w:sz w:val="22"/>
                <w:szCs w:val="22"/>
              </w:rPr>
              <w:t>«</w:t>
            </w:r>
            <w:r w:rsidRPr="00BC677F">
              <w:rPr>
                <w:rFonts w:ascii="Arial" w:hAnsi="Arial" w:cs="Arial"/>
                <w:sz w:val="22"/>
                <w:szCs w:val="22"/>
                <w:lang w:val="en-US"/>
              </w:rPr>
              <w:t>Darmon</w:t>
            </w:r>
            <w:r w:rsidRPr="00BC677F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="007F0D95" w:rsidRPr="00BC677F">
              <w:rPr>
                <w:rFonts w:ascii="Arial" w:hAnsi="Arial" w:cs="Arial"/>
                <w:sz w:val="22"/>
                <w:szCs w:val="22"/>
                <w:lang w:val="uz-Cyrl-UZ"/>
              </w:rPr>
              <w:t xml:space="preserve">  </w:t>
            </w:r>
            <w:r w:rsidRPr="00BC677F">
              <w:rPr>
                <w:rFonts w:ascii="Arial" w:hAnsi="Arial" w:cs="Arial"/>
                <w:sz w:val="22"/>
                <w:szCs w:val="22"/>
                <w:lang w:val="uz-Cyrl-UZ"/>
              </w:rPr>
              <w:t>упак. в ПЭТ банках по 2</w:t>
            </w:r>
            <w:r w:rsidR="007F0D95" w:rsidRPr="00BC677F">
              <w:rPr>
                <w:rFonts w:ascii="Arial" w:hAnsi="Arial" w:cs="Arial"/>
                <w:sz w:val="22"/>
                <w:szCs w:val="22"/>
                <w:lang w:val="uz-Cyrl-UZ"/>
              </w:rPr>
              <w:t>20</w:t>
            </w:r>
            <w:r w:rsidRPr="00BC677F">
              <w:rPr>
                <w:rFonts w:ascii="Arial" w:hAnsi="Arial" w:cs="Arial"/>
                <w:sz w:val="22"/>
                <w:szCs w:val="22"/>
                <w:lang w:val="uz-Cyrl-UZ"/>
              </w:rPr>
              <w:t>гр.</w:t>
            </w:r>
          </w:p>
          <w:p w:rsidR="001640F3" w:rsidRPr="00BC677F" w:rsidRDefault="00AA7F14" w:rsidP="007F0D9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677F">
              <w:rPr>
                <w:rFonts w:ascii="Arial" w:hAnsi="Arial" w:cs="Arial"/>
                <w:sz w:val="22"/>
                <w:szCs w:val="22"/>
              </w:rPr>
              <w:t>«Царский»</w:t>
            </w:r>
            <w:r w:rsidR="007F0D95" w:rsidRPr="00BC677F">
              <w:rPr>
                <w:rFonts w:ascii="Arial" w:hAnsi="Arial" w:cs="Arial"/>
                <w:sz w:val="22"/>
                <w:szCs w:val="22"/>
                <w:lang w:val="uz-Cyrl-UZ"/>
              </w:rPr>
              <w:t xml:space="preserve"> </w:t>
            </w:r>
            <w:r w:rsidRPr="00BC677F">
              <w:rPr>
                <w:rFonts w:ascii="Arial" w:hAnsi="Arial" w:cs="Arial"/>
                <w:sz w:val="22"/>
                <w:szCs w:val="22"/>
                <w:lang w:val="uz-Cyrl-UZ"/>
              </w:rPr>
              <w:t xml:space="preserve">упак. в ПЭТ банках по </w:t>
            </w:r>
            <w:r w:rsidR="007F0D95" w:rsidRPr="00BC677F">
              <w:rPr>
                <w:rFonts w:ascii="Arial" w:hAnsi="Arial" w:cs="Arial"/>
                <w:sz w:val="22"/>
                <w:szCs w:val="22"/>
                <w:lang w:val="uz-Cyrl-UZ"/>
              </w:rPr>
              <w:t>250</w:t>
            </w:r>
            <w:r w:rsidRPr="00BC677F">
              <w:rPr>
                <w:rFonts w:ascii="Arial" w:hAnsi="Arial" w:cs="Arial"/>
                <w:sz w:val="22"/>
                <w:szCs w:val="22"/>
                <w:lang w:val="uz-Cyrl-UZ"/>
              </w:rPr>
              <w:t xml:space="preserve">гр. </w:t>
            </w:r>
          </w:p>
        </w:tc>
      </w:tr>
      <w:tr w:rsidR="001640F3" w:rsidRPr="001640F3" w:rsidTr="0015218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F3" w:rsidRPr="00EA18C2" w:rsidRDefault="001640F3" w:rsidP="00152186">
            <w:pPr>
              <w:pStyle w:val="8"/>
              <w:ind w:left="0"/>
              <w:jc w:val="left"/>
              <w:rPr>
                <w:rFonts w:ascii="Arial" w:hAnsi="Arial" w:cs="Arial"/>
                <w:lang w:val="en-US"/>
              </w:rPr>
            </w:pPr>
            <w:r w:rsidRPr="001640F3">
              <w:rPr>
                <w:rFonts w:ascii="Arial" w:hAnsi="Arial" w:cs="Arial"/>
              </w:rPr>
              <w:t>ГОСТ</w:t>
            </w:r>
          </w:p>
        </w:tc>
        <w:tc>
          <w:tcPr>
            <w:tcW w:w="7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3" w:rsidRPr="00BC677F" w:rsidRDefault="00E726F1" w:rsidP="0007422E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C677F">
              <w:rPr>
                <w:rFonts w:ascii="Arial" w:hAnsi="Arial" w:cs="Arial"/>
                <w:bCs/>
                <w:sz w:val="22"/>
                <w:szCs w:val="22"/>
                <w:lang w:val="en-US"/>
              </w:rPr>
              <w:t>TSh – 25022407-001-2014</w:t>
            </w:r>
          </w:p>
        </w:tc>
      </w:tr>
    </w:tbl>
    <w:p w:rsidR="001640F3" w:rsidRPr="00EA18C2" w:rsidRDefault="001640F3" w:rsidP="001640F3">
      <w:pPr>
        <w:pStyle w:val="3"/>
        <w:ind w:right="66" w:firstLine="748"/>
        <w:rPr>
          <w:rFonts w:ascii="Arial" w:hAnsi="Arial" w:cs="Arial"/>
          <w:b/>
          <w:bCs/>
          <w:sz w:val="10"/>
          <w:lang w:val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3118"/>
        <w:gridCol w:w="4590"/>
      </w:tblGrid>
      <w:tr w:rsidR="0007422E" w:rsidRPr="001640F3" w:rsidTr="0015218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552" w:type="dxa"/>
            <w:vMerge w:val="restart"/>
            <w:vAlign w:val="center"/>
          </w:tcPr>
          <w:p w:rsidR="0007422E" w:rsidRPr="001640F3" w:rsidRDefault="0007422E" w:rsidP="00152186">
            <w:pPr>
              <w:pStyle w:val="3"/>
              <w:ind w:right="66" w:firstLine="0"/>
              <w:jc w:val="center"/>
              <w:rPr>
                <w:rFonts w:ascii="Arial" w:hAnsi="Arial" w:cs="Arial"/>
                <w:b/>
                <w:bCs/>
                <w:noProof/>
                <w:lang w:val="ru-RU"/>
              </w:rPr>
            </w:pPr>
            <w:r w:rsidRPr="001640F3">
              <w:rPr>
                <w:rFonts w:ascii="Arial" w:hAnsi="Arial" w:cs="Arial"/>
                <w:b/>
                <w:bCs/>
                <w:noProof/>
                <w:lang w:val="ru-RU"/>
              </w:rPr>
              <w:t>Основные физико-механические свойства</w:t>
            </w:r>
          </w:p>
          <w:p w:rsidR="0007422E" w:rsidRPr="001640F3" w:rsidRDefault="0007422E" w:rsidP="00152186">
            <w:pPr>
              <w:pBdr>
                <w:bar w:val="single" w:sz="4" w:color="auto"/>
              </w:pBdr>
              <w:ind w:left="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:rsidR="00E726F1" w:rsidRPr="00A447D9" w:rsidRDefault="00E726F1" w:rsidP="00E726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7D9">
              <w:rPr>
                <w:rFonts w:ascii="Arial" w:hAnsi="Arial" w:cs="Arial"/>
                <w:sz w:val="22"/>
                <w:szCs w:val="22"/>
              </w:rPr>
              <w:t>Арахисовая паста «</w:t>
            </w:r>
            <w:r w:rsidRPr="00A447D9">
              <w:rPr>
                <w:rFonts w:ascii="Arial" w:hAnsi="Arial" w:cs="Arial"/>
                <w:sz w:val="22"/>
                <w:szCs w:val="22"/>
                <w:lang w:val="en-US"/>
              </w:rPr>
              <w:t>Darmon</w:t>
            </w:r>
            <w:r w:rsidRPr="00A447D9">
              <w:rPr>
                <w:rFonts w:ascii="Arial" w:hAnsi="Arial" w:cs="Arial"/>
                <w:sz w:val="22"/>
                <w:szCs w:val="22"/>
              </w:rPr>
              <w:t>»</w:t>
            </w:r>
            <w:r w:rsidRPr="00A447D9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</w:p>
          <w:p w:rsidR="0007422E" w:rsidRPr="00A447D9" w:rsidRDefault="0007422E" w:rsidP="005B29EB">
            <w:pPr>
              <w:pBdr>
                <w:bar w:val="single" w:sz="4" w:color="auto"/>
              </w:pBdr>
              <w:ind w:left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28426D" w:rsidRPr="001A795F" w:rsidRDefault="0028426D" w:rsidP="0028426D">
            <w:pPr>
              <w:pBdr>
                <w:bar w:val="single" w:sz="4" w:color="auto"/>
              </w:pBdr>
              <w:ind w:left="80"/>
              <w:rPr>
                <w:rFonts w:ascii="Arial" w:hAnsi="Arial" w:cs="Arial"/>
                <w:sz w:val="22"/>
                <w:szCs w:val="22"/>
              </w:rPr>
            </w:pPr>
            <w:r w:rsidRPr="001A795F">
              <w:rPr>
                <w:rFonts w:ascii="Arial" w:hAnsi="Arial" w:cs="Arial"/>
                <w:sz w:val="22"/>
                <w:szCs w:val="22"/>
              </w:rPr>
              <w:t>Состав: - Арахисовая крошка</w:t>
            </w:r>
          </w:p>
          <w:p w:rsidR="0028426D" w:rsidRPr="001A795F" w:rsidRDefault="0028426D" w:rsidP="0028426D">
            <w:pPr>
              <w:pBdr>
                <w:bar w:val="single" w:sz="4" w:color="auto"/>
              </w:pBdr>
              <w:ind w:left="80"/>
              <w:rPr>
                <w:rFonts w:ascii="Arial" w:hAnsi="Arial" w:cs="Arial"/>
                <w:sz w:val="22"/>
                <w:szCs w:val="22"/>
              </w:rPr>
            </w:pPr>
            <w:r w:rsidRPr="001A795F">
              <w:rPr>
                <w:rFonts w:ascii="Arial" w:hAnsi="Arial" w:cs="Arial"/>
                <w:sz w:val="22"/>
                <w:szCs w:val="22"/>
              </w:rPr>
              <w:t xml:space="preserve">              - сахарная пудра </w:t>
            </w:r>
          </w:p>
          <w:p w:rsidR="00405E6A" w:rsidRPr="001A795F" w:rsidRDefault="0028426D" w:rsidP="00405E6A">
            <w:pPr>
              <w:pBdr>
                <w:bar w:val="single" w:sz="4" w:color="auto"/>
              </w:pBdr>
              <w:ind w:left="80"/>
              <w:rPr>
                <w:rFonts w:ascii="Arial" w:hAnsi="Arial" w:cs="Arial"/>
                <w:sz w:val="22"/>
                <w:szCs w:val="22"/>
              </w:rPr>
            </w:pPr>
            <w:r w:rsidRPr="001A795F">
              <w:rPr>
                <w:rFonts w:ascii="Arial" w:hAnsi="Arial" w:cs="Arial"/>
                <w:sz w:val="22"/>
                <w:szCs w:val="22"/>
              </w:rPr>
              <w:t xml:space="preserve">              - соль пищевая (йод</w:t>
            </w:r>
            <w:r w:rsidR="001F7C13" w:rsidRPr="001A795F">
              <w:rPr>
                <w:rFonts w:ascii="Arial" w:hAnsi="Arial" w:cs="Arial"/>
                <w:sz w:val="22"/>
                <w:szCs w:val="22"/>
              </w:rPr>
              <w:t>-ая)</w:t>
            </w:r>
            <w:r w:rsidRPr="001A795F">
              <w:rPr>
                <w:rFonts w:ascii="Arial" w:hAnsi="Arial" w:cs="Arial"/>
                <w:sz w:val="22"/>
                <w:szCs w:val="22"/>
              </w:rPr>
              <w:t xml:space="preserve">.   </w:t>
            </w:r>
            <w:r w:rsidR="00405E6A" w:rsidRPr="001A795F">
              <w:rPr>
                <w:rFonts w:ascii="Arial" w:hAnsi="Arial" w:cs="Arial"/>
                <w:sz w:val="22"/>
                <w:szCs w:val="22"/>
              </w:rPr>
              <w:t>Пищевая ценность в на 100г</w:t>
            </w:r>
          </w:p>
          <w:p w:rsidR="001A0E2C" w:rsidRPr="001A795F" w:rsidRDefault="00405E6A" w:rsidP="001A0E2C">
            <w:pPr>
              <w:pBdr>
                <w:bar w:val="single" w:sz="4" w:color="auto"/>
              </w:pBdr>
              <w:ind w:left="80"/>
              <w:rPr>
                <w:rFonts w:ascii="Arial" w:hAnsi="Arial" w:cs="Arial"/>
                <w:sz w:val="22"/>
                <w:szCs w:val="22"/>
              </w:rPr>
            </w:pPr>
            <w:r w:rsidRPr="001A79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E2C" w:rsidRPr="001A795F">
              <w:rPr>
                <w:rFonts w:ascii="Arial" w:hAnsi="Arial" w:cs="Arial"/>
                <w:sz w:val="22"/>
                <w:szCs w:val="22"/>
              </w:rPr>
              <w:t xml:space="preserve">             - белки 21.23 г/д</w:t>
            </w:r>
          </w:p>
          <w:p w:rsidR="0035437D" w:rsidRPr="001A795F" w:rsidRDefault="001A0E2C" w:rsidP="00A57D90">
            <w:pPr>
              <w:pBdr>
                <w:bar w:val="single" w:sz="4" w:color="auto"/>
              </w:pBdr>
              <w:ind w:left="80"/>
              <w:rPr>
                <w:rFonts w:ascii="Arial" w:hAnsi="Arial" w:cs="Arial"/>
                <w:sz w:val="22"/>
                <w:szCs w:val="22"/>
              </w:rPr>
            </w:pPr>
            <w:r w:rsidRPr="001A795F">
              <w:rPr>
                <w:rFonts w:ascii="Arial" w:hAnsi="Arial" w:cs="Arial"/>
                <w:sz w:val="22"/>
                <w:szCs w:val="22"/>
              </w:rPr>
              <w:t xml:space="preserve">              - </w:t>
            </w:r>
            <w:r w:rsidR="00A57D90" w:rsidRPr="001A795F">
              <w:rPr>
                <w:rFonts w:ascii="Arial" w:hAnsi="Arial" w:cs="Arial"/>
                <w:sz w:val="22"/>
                <w:szCs w:val="22"/>
              </w:rPr>
              <w:t>жиры  44.0 г/д</w:t>
            </w:r>
          </w:p>
          <w:p w:rsidR="00A57D90" w:rsidRPr="001A795F" w:rsidRDefault="00A57D90" w:rsidP="00A57D90">
            <w:pPr>
              <w:pBdr>
                <w:bar w:val="single" w:sz="4" w:color="auto"/>
              </w:pBdr>
              <w:ind w:left="80"/>
              <w:rPr>
                <w:rFonts w:ascii="Arial" w:hAnsi="Arial" w:cs="Arial"/>
                <w:sz w:val="22"/>
                <w:szCs w:val="22"/>
              </w:rPr>
            </w:pPr>
            <w:r w:rsidRPr="001A795F">
              <w:rPr>
                <w:rFonts w:ascii="Arial" w:hAnsi="Arial" w:cs="Arial"/>
                <w:sz w:val="22"/>
                <w:szCs w:val="22"/>
              </w:rPr>
              <w:t xml:space="preserve">              - </w:t>
            </w:r>
            <w:r w:rsidR="00A01EAB" w:rsidRPr="001A795F">
              <w:rPr>
                <w:rFonts w:ascii="Arial" w:hAnsi="Arial" w:cs="Arial"/>
                <w:sz w:val="22"/>
                <w:szCs w:val="22"/>
              </w:rPr>
              <w:t xml:space="preserve">углеводы 26.45 </w:t>
            </w:r>
            <w:r w:rsidRPr="001A795F">
              <w:rPr>
                <w:rFonts w:ascii="Arial" w:hAnsi="Arial" w:cs="Arial"/>
                <w:sz w:val="22"/>
                <w:szCs w:val="22"/>
              </w:rPr>
              <w:t>г/д</w:t>
            </w:r>
          </w:p>
          <w:p w:rsidR="00A57D90" w:rsidRPr="001A795F" w:rsidRDefault="00A01EAB" w:rsidP="00A01EAB">
            <w:pPr>
              <w:pBdr>
                <w:bar w:val="single" w:sz="4" w:color="auto"/>
              </w:pBdr>
              <w:ind w:left="80"/>
              <w:rPr>
                <w:rFonts w:ascii="Arial" w:hAnsi="Arial" w:cs="Arial"/>
                <w:sz w:val="22"/>
                <w:szCs w:val="22"/>
              </w:rPr>
            </w:pPr>
            <w:r w:rsidRPr="001A795F">
              <w:rPr>
                <w:rFonts w:ascii="Arial" w:hAnsi="Arial" w:cs="Arial"/>
                <w:sz w:val="22"/>
                <w:szCs w:val="22"/>
              </w:rPr>
              <w:t>Энергетическая ценность 580.09 ккал</w:t>
            </w:r>
          </w:p>
        </w:tc>
      </w:tr>
      <w:tr w:rsidR="0007422E" w:rsidRPr="001640F3" w:rsidTr="00B76D8C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7422E" w:rsidRPr="001640F3" w:rsidRDefault="0007422E" w:rsidP="00222DC5">
            <w:pPr>
              <w:pStyle w:val="3"/>
              <w:ind w:right="66" w:firstLine="0"/>
              <w:jc w:val="left"/>
              <w:rPr>
                <w:rFonts w:ascii="Arial" w:hAnsi="Arial" w:cs="Arial"/>
                <w:b/>
                <w:bCs/>
                <w:noProof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7422E" w:rsidRPr="00A447D9" w:rsidRDefault="002F4062" w:rsidP="00E726F1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D9">
              <w:rPr>
                <w:rFonts w:ascii="Arial" w:hAnsi="Arial" w:cs="Arial"/>
                <w:sz w:val="22"/>
                <w:szCs w:val="22"/>
              </w:rPr>
              <w:t>Арахис</w:t>
            </w:r>
            <w:r w:rsidRPr="00A447D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447D9">
              <w:rPr>
                <w:rFonts w:ascii="Arial" w:hAnsi="Arial" w:cs="Arial"/>
                <w:sz w:val="22"/>
                <w:szCs w:val="22"/>
              </w:rPr>
              <w:t xml:space="preserve">жаренная саленная </w:t>
            </w:r>
            <w:r w:rsidR="00E726F1" w:rsidRPr="00A447D9">
              <w:rPr>
                <w:rFonts w:ascii="Arial" w:hAnsi="Arial" w:cs="Arial"/>
                <w:sz w:val="22"/>
                <w:szCs w:val="22"/>
              </w:rPr>
              <w:t>«Царский»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F7C13" w:rsidRPr="001A795F" w:rsidRDefault="001F7C13" w:rsidP="001F7C13">
            <w:pPr>
              <w:pBdr>
                <w:bar w:val="single" w:sz="4" w:color="auto"/>
              </w:pBdr>
              <w:ind w:left="80"/>
              <w:rPr>
                <w:rFonts w:ascii="Arial" w:hAnsi="Arial" w:cs="Arial"/>
                <w:sz w:val="22"/>
                <w:szCs w:val="22"/>
              </w:rPr>
            </w:pPr>
            <w:r w:rsidRPr="001A795F">
              <w:rPr>
                <w:rFonts w:ascii="Arial" w:hAnsi="Arial" w:cs="Arial"/>
                <w:sz w:val="22"/>
                <w:szCs w:val="22"/>
              </w:rPr>
              <w:t>Состав: - Арахисовая ядра</w:t>
            </w:r>
          </w:p>
          <w:p w:rsidR="001F7C13" w:rsidRPr="001A795F" w:rsidRDefault="001F7C13" w:rsidP="001F7C13">
            <w:pPr>
              <w:pBdr>
                <w:bar w:val="single" w:sz="4" w:color="auto"/>
              </w:pBdr>
              <w:ind w:left="80"/>
              <w:rPr>
                <w:rFonts w:ascii="Arial" w:hAnsi="Arial" w:cs="Arial"/>
                <w:sz w:val="22"/>
                <w:szCs w:val="22"/>
              </w:rPr>
            </w:pPr>
            <w:r w:rsidRPr="001A795F">
              <w:rPr>
                <w:rFonts w:ascii="Arial" w:hAnsi="Arial" w:cs="Arial"/>
                <w:sz w:val="22"/>
                <w:szCs w:val="22"/>
              </w:rPr>
              <w:t xml:space="preserve">              - соль пищевая (йод-ая).   </w:t>
            </w:r>
          </w:p>
          <w:p w:rsidR="008C768A" w:rsidRPr="001A795F" w:rsidRDefault="008C768A" w:rsidP="008C768A">
            <w:pPr>
              <w:pBdr>
                <w:bar w:val="single" w:sz="4" w:color="auto"/>
              </w:pBdr>
              <w:ind w:left="80"/>
              <w:rPr>
                <w:rFonts w:ascii="Arial" w:hAnsi="Arial" w:cs="Arial"/>
                <w:sz w:val="22"/>
                <w:szCs w:val="22"/>
              </w:rPr>
            </w:pPr>
            <w:r w:rsidRPr="001A795F">
              <w:rPr>
                <w:rFonts w:ascii="Arial" w:hAnsi="Arial" w:cs="Arial"/>
                <w:sz w:val="22"/>
                <w:szCs w:val="22"/>
              </w:rPr>
              <w:t>Пищевая ценность в на 100г</w:t>
            </w:r>
          </w:p>
          <w:p w:rsidR="008C768A" w:rsidRPr="001A795F" w:rsidRDefault="008C768A" w:rsidP="008C768A">
            <w:pPr>
              <w:pBdr>
                <w:bar w:val="single" w:sz="4" w:color="auto"/>
              </w:pBdr>
              <w:ind w:left="80"/>
              <w:rPr>
                <w:rFonts w:ascii="Arial" w:hAnsi="Arial" w:cs="Arial"/>
                <w:sz w:val="22"/>
                <w:szCs w:val="22"/>
              </w:rPr>
            </w:pPr>
            <w:r w:rsidRPr="001A795F">
              <w:rPr>
                <w:rFonts w:ascii="Arial" w:hAnsi="Arial" w:cs="Arial"/>
                <w:sz w:val="22"/>
                <w:szCs w:val="22"/>
              </w:rPr>
              <w:t xml:space="preserve">              - белки 21.23 г/д</w:t>
            </w:r>
          </w:p>
          <w:p w:rsidR="008C768A" w:rsidRPr="001A795F" w:rsidRDefault="008C768A" w:rsidP="008C768A">
            <w:pPr>
              <w:pBdr>
                <w:bar w:val="single" w:sz="4" w:color="auto"/>
              </w:pBdr>
              <w:ind w:left="80"/>
              <w:rPr>
                <w:rFonts w:ascii="Arial" w:hAnsi="Arial" w:cs="Arial"/>
                <w:sz w:val="22"/>
                <w:szCs w:val="22"/>
              </w:rPr>
            </w:pPr>
            <w:r w:rsidRPr="001A795F">
              <w:rPr>
                <w:rFonts w:ascii="Arial" w:hAnsi="Arial" w:cs="Arial"/>
                <w:sz w:val="22"/>
                <w:szCs w:val="22"/>
              </w:rPr>
              <w:t xml:space="preserve">              - жиры  44.0 г/д</w:t>
            </w:r>
          </w:p>
          <w:p w:rsidR="008C768A" w:rsidRPr="001A795F" w:rsidRDefault="008C768A" w:rsidP="008C768A">
            <w:pPr>
              <w:pBdr>
                <w:bar w:val="single" w:sz="4" w:color="auto"/>
              </w:pBdr>
              <w:ind w:left="80"/>
              <w:rPr>
                <w:rFonts w:ascii="Arial" w:hAnsi="Arial" w:cs="Arial"/>
                <w:sz w:val="22"/>
                <w:szCs w:val="22"/>
              </w:rPr>
            </w:pPr>
            <w:r w:rsidRPr="001A795F">
              <w:rPr>
                <w:rFonts w:ascii="Arial" w:hAnsi="Arial" w:cs="Arial"/>
                <w:sz w:val="22"/>
                <w:szCs w:val="22"/>
              </w:rPr>
              <w:t xml:space="preserve">              - углеводы </w:t>
            </w:r>
            <w:r w:rsidR="00402930" w:rsidRPr="001A795F">
              <w:rPr>
                <w:rFonts w:ascii="Arial" w:hAnsi="Arial" w:cs="Arial"/>
                <w:sz w:val="22"/>
                <w:szCs w:val="22"/>
              </w:rPr>
              <w:t>20.34</w:t>
            </w:r>
            <w:r w:rsidRPr="001A795F">
              <w:rPr>
                <w:rFonts w:ascii="Arial" w:hAnsi="Arial" w:cs="Arial"/>
                <w:sz w:val="22"/>
                <w:szCs w:val="22"/>
              </w:rPr>
              <w:t xml:space="preserve"> г/д</w:t>
            </w:r>
          </w:p>
          <w:p w:rsidR="001E5A3E" w:rsidRPr="001A795F" w:rsidRDefault="008C768A" w:rsidP="008C768A">
            <w:pPr>
              <w:pBdr>
                <w:bar w:val="single" w:sz="4" w:color="auto"/>
              </w:pBdr>
              <w:ind w:left="80"/>
              <w:rPr>
                <w:rFonts w:ascii="Arial" w:hAnsi="Arial" w:cs="Arial"/>
                <w:sz w:val="22"/>
                <w:szCs w:val="22"/>
              </w:rPr>
            </w:pPr>
            <w:r w:rsidRPr="001A795F">
              <w:rPr>
                <w:rFonts w:ascii="Arial" w:hAnsi="Arial" w:cs="Arial"/>
                <w:sz w:val="22"/>
                <w:szCs w:val="22"/>
              </w:rPr>
              <w:t>Энергетическая ценность 501,08 ккал</w:t>
            </w:r>
          </w:p>
        </w:tc>
      </w:tr>
    </w:tbl>
    <w:p w:rsidR="001640F3" w:rsidRPr="00CB1044" w:rsidRDefault="001640F3" w:rsidP="001640F3">
      <w:pPr>
        <w:jc w:val="center"/>
        <w:rPr>
          <w:rFonts w:ascii="Arial" w:hAnsi="Arial" w:cs="Arial"/>
          <w:b/>
          <w:bCs/>
          <w:sz w:val="1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3118"/>
        <w:gridCol w:w="4590"/>
      </w:tblGrid>
      <w:tr w:rsidR="001640F3" w:rsidRPr="001640F3" w:rsidTr="00B76D8C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552" w:type="dxa"/>
            <w:vMerge w:val="restart"/>
          </w:tcPr>
          <w:p w:rsidR="001640F3" w:rsidRPr="001640F3" w:rsidRDefault="001640F3" w:rsidP="00222DC5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1640F3" w:rsidRPr="001640F3" w:rsidRDefault="001640F3" w:rsidP="0068611D">
            <w:pPr>
              <w:jc w:val="center"/>
              <w:rPr>
                <w:rFonts w:ascii="Arial" w:hAnsi="Arial" w:cs="Arial"/>
                <w:b/>
                <w:bCs/>
                <w:noProof/>
                <w:lang w:val="uz-Cyrl-UZ"/>
              </w:rPr>
            </w:pPr>
            <w:r w:rsidRPr="001640F3">
              <w:rPr>
                <w:rFonts w:ascii="Arial" w:hAnsi="Arial" w:cs="Arial"/>
                <w:b/>
                <w:bCs/>
                <w:noProof/>
                <w:lang w:val="uz-Cyrl-UZ"/>
              </w:rPr>
              <w:t>Фото</w:t>
            </w:r>
          </w:p>
          <w:p w:rsidR="001640F3" w:rsidRPr="001640F3" w:rsidRDefault="006548C3" w:rsidP="00222DC5">
            <w:pPr>
              <w:jc w:val="center"/>
              <w:rPr>
                <w:rFonts w:ascii="Arial" w:hAnsi="Arial" w:cs="Arial"/>
                <w:b/>
                <w:bCs/>
                <w:noProof/>
                <w:lang w:val="uz-Cyrl-UZ"/>
              </w:rPr>
            </w:pPr>
            <w:r>
              <w:rPr>
                <w:rFonts w:ascii="Arial" w:hAnsi="Arial" w:cs="Arial"/>
                <w:b/>
                <w:bCs/>
                <w:noProof/>
                <w:lang w:val="uz-Cyrl-UZ"/>
              </w:rPr>
              <w:t>п</w:t>
            </w:r>
            <w:r w:rsidR="001640F3" w:rsidRPr="001640F3">
              <w:rPr>
                <w:rFonts w:ascii="Arial" w:hAnsi="Arial" w:cs="Arial"/>
                <w:b/>
                <w:bCs/>
                <w:noProof/>
                <w:lang w:val="uz-Cyrl-UZ"/>
              </w:rPr>
              <w:t>р</w:t>
            </w:r>
            <w:r w:rsidR="00211DBE">
              <w:rPr>
                <w:rFonts w:ascii="Arial" w:hAnsi="Arial" w:cs="Arial"/>
                <w:b/>
                <w:bCs/>
                <w:noProof/>
                <w:lang w:val="uz-Cyrl-UZ"/>
              </w:rPr>
              <w:t>е</w:t>
            </w:r>
            <w:r w:rsidR="001640F3" w:rsidRPr="001640F3">
              <w:rPr>
                <w:rFonts w:ascii="Arial" w:hAnsi="Arial" w:cs="Arial"/>
                <w:b/>
                <w:bCs/>
                <w:noProof/>
                <w:lang w:val="uz-Cyrl-UZ"/>
              </w:rPr>
              <w:t>длогаем</w:t>
            </w:r>
            <w:r>
              <w:rPr>
                <w:rFonts w:ascii="Arial" w:hAnsi="Arial" w:cs="Arial"/>
                <w:b/>
                <w:bCs/>
                <w:noProof/>
                <w:lang w:val="uz-Cyrl-UZ"/>
              </w:rPr>
              <w:t>ых товаров</w:t>
            </w:r>
          </w:p>
          <w:p w:rsidR="001640F3" w:rsidRPr="001640F3" w:rsidRDefault="001640F3" w:rsidP="00211DBE">
            <w:pPr>
              <w:jc w:val="center"/>
              <w:rPr>
                <w:rFonts w:ascii="Arial" w:hAnsi="Arial" w:cs="Arial"/>
                <w:b/>
                <w:bCs/>
                <w:lang w:val="uz-Cyrl-UZ"/>
              </w:rPr>
            </w:pPr>
            <w:r w:rsidRPr="001640F3">
              <w:rPr>
                <w:rFonts w:ascii="Arial" w:hAnsi="Arial" w:cs="Arial"/>
                <w:b/>
                <w:bCs/>
                <w:noProof/>
                <w:lang w:val="uz-Cyrl-UZ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1640F3" w:rsidRPr="001640F3" w:rsidRDefault="00CB1044" w:rsidP="0031513B">
            <w:pPr>
              <w:jc w:val="center"/>
              <w:rPr>
                <w:rStyle w:val="ab"/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Арахисовая паста</w:t>
            </w:r>
          </w:p>
        </w:tc>
        <w:tc>
          <w:tcPr>
            <w:tcW w:w="4590" w:type="dxa"/>
            <w:vAlign w:val="center"/>
          </w:tcPr>
          <w:p w:rsidR="001640F3" w:rsidRPr="001640F3" w:rsidRDefault="00DA5884" w:rsidP="00DA5884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Арахис ж</w:t>
            </w:r>
            <w:r w:rsidR="0031513B">
              <w:rPr>
                <w:rFonts w:ascii="Arial" w:hAnsi="Arial" w:cs="Arial"/>
              </w:rPr>
              <w:t>аренн</w:t>
            </w:r>
            <w:r>
              <w:rPr>
                <w:rFonts w:ascii="Arial" w:hAnsi="Arial" w:cs="Arial"/>
              </w:rPr>
              <w:t xml:space="preserve">ый </w:t>
            </w:r>
            <w:r w:rsidR="00CB1044">
              <w:rPr>
                <w:rFonts w:ascii="Arial" w:hAnsi="Arial" w:cs="Arial"/>
              </w:rPr>
              <w:t>саленн</w:t>
            </w:r>
            <w:r>
              <w:rPr>
                <w:rFonts w:ascii="Arial" w:hAnsi="Arial" w:cs="Arial"/>
              </w:rPr>
              <w:t xml:space="preserve">ая </w:t>
            </w:r>
          </w:p>
        </w:tc>
      </w:tr>
      <w:tr w:rsidR="001640F3" w:rsidRPr="001640F3" w:rsidTr="002F4062">
        <w:tblPrEx>
          <w:tblCellMar>
            <w:top w:w="0" w:type="dxa"/>
            <w:bottom w:w="0" w:type="dxa"/>
          </w:tblCellMar>
        </w:tblPrEx>
        <w:trPr>
          <w:cantSplit/>
          <w:trHeight w:val="2538"/>
        </w:trPr>
        <w:tc>
          <w:tcPr>
            <w:tcW w:w="2552" w:type="dxa"/>
            <w:vMerge/>
            <w:vAlign w:val="center"/>
          </w:tcPr>
          <w:p w:rsidR="001640F3" w:rsidRPr="001640F3" w:rsidRDefault="001640F3" w:rsidP="00222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640F3" w:rsidRPr="001640F3" w:rsidRDefault="00E30802" w:rsidP="00222DC5">
            <w:pPr>
              <w:pStyle w:val="a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213995</wp:posOffset>
                  </wp:positionV>
                  <wp:extent cx="1440180" cy="1077595"/>
                  <wp:effectExtent l="0" t="190500" r="0" b="160655"/>
                  <wp:wrapTight wrapText="bothSides">
                    <wp:wrapPolygon edited="0">
                      <wp:start x="-138" y="19888"/>
                      <wp:lineTo x="1862" y="21797"/>
                      <wp:lineTo x="19576" y="21797"/>
                      <wp:lineTo x="21290" y="20652"/>
                      <wp:lineTo x="21290" y="19888"/>
                      <wp:lineTo x="21290" y="1941"/>
                      <wp:lineTo x="18148" y="32"/>
                      <wp:lineTo x="1862" y="32"/>
                      <wp:lineTo x="-138" y="1941"/>
                      <wp:lineTo x="-138" y="19888"/>
                    </wp:wrapPolygon>
                  </wp:wrapTight>
                  <wp:docPr id="8" name="Рисунок 7" descr="IMG_0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6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180" cy="1077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207010</wp:posOffset>
                  </wp:positionV>
                  <wp:extent cx="1440180" cy="1078230"/>
                  <wp:effectExtent l="0" t="190500" r="0" b="160020"/>
                  <wp:wrapTight wrapText="bothSides">
                    <wp:wrapPolygon edited="0">
                      <wp:start x="-143" y="19883"/>
                      <wp:lineTo x="1857" y="21791"/>
                      <wp:lineTo x="19571" y="21791"/>
                      <wp:lineTo x="21286" y="20646"/>
                      <wp:lineTo x="21286" y="19883"/>
                      <wp:lineTo x="21286" y="1946"/>
                      <wp:lineTo x="18143" y="38"/>
                      <wp:lineTo x="1857" y="38"/>
                      <wp:lineTo x="-143" y="1946"/>
                      <wp:lineTo x="-143" y="19883"/>
                    </wp:wrapPolygon>
                  </wp:wrapTight>
                  <wp:docPr id="10" name="Рисунок 7" descr="IMG_0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6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180" cy="107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0" w:type="dxa"/>
          </w:tcPr>
          <w:p w:rsidR="001640F3" w:rsidRPr="001640F3" w:rsidRDefault="00DA5884" w:rsidP="00222DC5">
            <w:pPr>
              <w:pStyle w:val="a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69215</wp:posOffset>
                  </wp:positionV>
                  <wp:extent cx="1301750" cy="1181100"/>
                  <wp:effectExtent l="0" t="57150" r="0" b="438150"/>
                  <wp:wrapTight wrapText="bothSides">
                    <wp:wrapPolygon edited="0">
                      <wp:start x="53" y="21658"/>
                      <wp:lineTo x="685" y="22006"/>
                      <wp:lineTo x="4162" y="22355"/>
                      <wp:lineTo x="27869" y="22355"/>
                      <wp:lineTo x="27869" y="-290"/>
                      <wp:lineTo x="53" y="406"/>
                      <wp:lineTo x="53" y="21658"/>
                    </wp:wrapPolygon>
                  </wp:wrapTight>
                  <wp:docPr id="7" name="Рисунок 4" descr="IMG_0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62.jpg"/>
                          <pic:cNvPicPr/>
                        </pic:nvPicPr>
                        <pic:blipFill>
                          <a:blip r:embed="rId7" cstate="print">
                            <a:lum bright="4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01750" cy="11811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1A795F"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94615</wp:posOffset>
                  </wp:positionV>
                  <wp:extent cx="1301750" cy="1181100"/>
                  <wp:effectExtent l="0" t="57150" r="0" b="438150"/>
                  <wp:wrapTight wrapText="bothSides">
                    <wp:wrapPolygon edited="0">
                      <wp:start x="53" y="21658"/>
                      <wp:lineTo x="685" y="22006"/>
                      <wp:lineTo x="4162" y="22355"/>
                      <wp:lineTo x="27869" y="22355"/>
                      <wp:lineTo x="27869" y="-290"/>
                      <wp:lineTo x="53" y="406"/>
                      <wp:lineTo x="53" y="21658"/>
                    </wp:wrapPolygon>
                  </wp:wrapTight>
                  <wp:docPr id="5" name="Рисунок 4" descr="IMG_0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62.jpg"/>
                          <pic:cNvPicPr/>
                        </pic:nvPicPr>
                        <pic:blipFill>
                          <a:blip r:embed="rId7" cstate="print">
                            <a:lum bright="4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01750" cy="11811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447D9" w:rsidRDefault="00A447D9" w:rsidP="001640F3">
      <w:pPr>
        <w:pStyle w:val="a5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640F3" w:rsidRPr="002F4062" w:rsidRDefault="001640F3" w:rsidP="001640F3">
      <w:pPr>
        <w:pStyle w:val="a5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F4062">
        <w:rPr>
          <w:rFonts w:ascii="Arial" w:hAnsi="Arial" w:cs="Arial"/>
          <w:b/>
          <w:bCs/>
          <w:i/>
          <w:iCs/>
          <w:sz w:val="22"/>
          <w:szCs w:val="22"/>
        </w:rPr>
        <w:t>Цены указанные в коммерческом предложении действительны до «__»________200_г.</w:t>
      </w:r>
    </w:p>
    <w:p w:rsidR="001640F3" w:rsidRPr="002F4062" w:rsidRDefault="001640F3" w:rsidP="001640F3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2"/>
          <w:szCs w:val="22"/>
        </w:rPr>
      </w:pPr>
      <w:r w:rsidRPr="002F4062">
        <w:rPr>
          <w:rFonts w:ascii="Arial" w:hAnsi="Arial" w:cs="Arial"/>
          <w:sz w:val="22"/>
          <w:szCs w:val="22"/>
        </w:rPr>
        <w:tab/>
      </w:r>
      <w:r w:rsidRPr="002F4062">
        <w:rPr>
          <w:rFonts w:ascii="Arial" w:hAnsi="Arial" w:cs="Arial"/>
          <w:sz w:val="22"/>
          <w:szCs w:val="22"/>
        </w:rPr>
        <w:tab/>
      </w:r>
      <w:r w:rsidRPr="002F4062">
        <w:rPr>
          <w:rFonts w:ascii="Arial" w:hAnsi="Arial" w:cs="Arial"/>
          <w:sz w:val="22"/>
          <w:szCs w:val="22"/>
        </w:rPr>
        <w:tab/>
      </w:r>
      <w:r w:rsidRPr="002F4062">
        <w:rPr>
          <w:rFonts w:ascii="Arial" w:hAnsi="Arial" w:cs="Arial"/>
          <w:sz w:val="22"/>
          <w:szCs w:val="22"/>
        </w:rPr>
        <w:tab/>
      </w:r>
      <w:r w:rsidRPr="002F4062">
        <w:rPr>
          <w:rFonts w:ascii="Arial" w:hAnsi="Arial" w:cs="Arial"/>
          <w:sz w:val="22"/>
          <w:szCs w:val="22"/>
        </w:rPr>
        <w:tab/>
      </w:r>
      <w:r w:rsidRPr="002F4062">
        <w:rPr>
          <w:rFonts w:ascii="Arial" w:hAnsi="Arial" w:cs="Arial"/>
          <w:sz w:val="22"/>
          <w:szCs w:val="22"/>
        </w:rPr>
        <w:tab/>
      </w:r>
      <w:r w:rsidRPr="002F4062">
        <w:rPr>
          <w:rFonts w:ascii="Arial" w:hAnsi="Arial" w:cs="Arial"/>
          <w:sz w:val="22"/>
          <w:szCs w:val="22"/>
        </w:rPr>
        <w:tab/>
      </w:r>
      <w:r w:rsidRPr="002F4062">
        <w:rPr>
          <w:rFonts w:ascii="Arial" w:hAnsi="Arial" w:cs="Arial"/>
          <w:sz w:val="22"/>
          <w:szCs w:val="22"/>
        </w:rPr>
        <w:tab/>
      </w:r>
      <w:r w:rsidRPr="002F4062">
        <w:rPr>
          <w:rFonts w:ascii="Arial" w:hAnsi="Arial" w:cs="Arial"/>
          <w:sz w:val="22"/>
          <w:szCs w:val="22"/>
        </w:rPr>
        <w:tab/>
      </w:r>
      <w:r w:rsidRPr="002F4062">
        <w:rPr>
          <w:rFonts w:ascii="Arial" w:hAnsi="Arial" w:cs="Arial"/>
          <w:sz w:val="22"/>
          <w:szCs w:val="22"/>
        </w:rPr>
        <w:tab/>
      </w:r>
    </w:p>
    <w:p w:rsidR="00B42B9F" w:rsidRPr="00E30802" w:rsidRDefault="001640F3" w:rsidP="00B42B9F">
      <w:pPr>
        <w:pStyle w:val="a5"/>
        <w:tabs>
          <w:tab w:val="clear" w:pos="4677"/>
          <w:tab w:val="clear" w:pos="9355"/>
        </w:tabs>
        <w:ind w:firstLine="567"/>
        <w:rPr>
          <w:b/>
          <w:sz w:val="22"/>
          <w:szCs w:val="22"/>
        </w:rPr>
      </w:pPr>
      <w:r w:rsidRPr="00E30802">
        <w:rPr>
          <w:rFonts w:ascii="Arial" w:hAnsi="Arial" w:cs="Arial"/>
          <w:b/>
          <w:bCs/>
        </w:rPr>
        <w:t>Руководитель предприятия</w:t>
      </w:r>
      <w:r w:rsidRPr="00E30802">
        <w:rPr>
          <w:rFonts w:ascii="Arial" w:hAnsi="Arial" w:cs="Arial"/>
          <w:b/>
          <w:bCs/>
        </w:rPr>
        <w:tab/>
      </w:r>
      <w:r w:rsidRPr="00E30802">
        <w:rPr>
          <w:rFonts w:ascii="Arial" w:hAnsi="Arial" w:cs="Arial"/>
          <w:b/>
          <w:bCs/>
        </w:rPr>
        <w:tab/>
      </w:r>
      <w:r w:rsidRPr="00E30802">
        <w:rPr>
          <w:rFonts w:ascii="Arial" w:hAnsi="Arial" w:cs="Arial"/>
          <w:b/>
          <w:bCs/>
        </w:rPr>
        <w:tab/>
      </w:r>
      <w:r w:rsidRPr="00E30802">
        <w:rPr>
          <w:rFonts w:ascii="Arial" w:hAnsi="Arial" w:cs="Arial"/>
          <w:b/>
          <w:bCs/>
        </w:rPr>
        <w:tab/>
      </w:r>
      <w:r w:rsidR="00E30802" w:rsidRPr="00E30802">
        <w:rPr>
          <w:rFonts w:ascii="Arial" w:hAnsi="Arial" w:cs="Arial"/>
          <w:b/>
        </w:rPr>
        <w:t>Рахимов Одилжон</w:t>
      </w:r>
      <w:r w:rsidR="00B42B9F" w:rsidRPr="00E30802">
        <w:rPr>
          <w:rFonts w:ascii="Arial" w:hAnsi="Arial" w:cs="Arial"/>
          <w:b/>
          <w:sz w:val="22"/>
          <w:szCs w:val="22"/>
        </w:rPr>
        <w:tab/>
      </w:r>
      <w:r w:rsidR="00B42B9F" w:rsidRPr="00E30802">
        <w:rPr>
          <w:rFonts w:ascii="Arial" w:hAnsi="Arial" w:cs="Arial"/>
          <w:b/>
          <w:sz w:val="22"/>
          <w:szCs w:val="22"/>
        </w:rPr>
        <w:tab/>
      </w:r>
      <w:r w:rsidR="00B42B9F" w:rsidRPr="00E30802">
        <w:rPr>
          <w:rFonts w:ascii="Arial" w:hAnsi="Arial" w:cs="Arial"/>
          <w:b/>
          <w:sz w:val="22"/>
          <w:szCs w:val="22"/>
        </w:rPr>
        <w:tab/>
      </w:r>
      <w:r w:rsidR="00B42B9F" w:rsidRPr="00E30802">
        <w:rPr>
          <w:rFonts w:ascii="Arial" w:hAnsi="Arial" w:cs="Arial"/>
          <w:b/>
          <w:sz w:val="22"/>
          <w:szCs w:val="22"/>
        </w:rPr>
        <w:tab/>
      </w:r>
      <w:r w:rsidR="00B42B9F" w:rsidRPr="00E30802">
        <w:rPr>
          <w:rFonts w:ascii="Arial" w:hAnsi="Arial" w:cs="Arial"/>
          <w:b/>
          <w:sz w:val="22"/>
          <w:szCs w:val="22"/>
        </w:rPr>
        <w:tab/>
      </w:r>
    </w:p>
    <w:sectPr w:rsidR="00B42B9F" w:rsidRPr="00E30802" w:rsidSect="00152186">
      <w:pgSz w:w="12240" w:h="15840"/>
      <w:pgMar w:top="426" w:right="1183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5DF" w:rsidRDefault="005E75DF">
      <w:r>
        <w:separator/>
      </w:r>
    </w:p>
  </w:endnote>
  <w:endnote w:type="continuationSeparator" w:id="1">
    <w:p w:rsidR="005E75DF" w:rsidRDefault="005E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5DF" w:rsidRDefault="005E75DF">
      <w:r>
        <w:separator/>
      </w:r>
    </w:p>
  </w:footnote>
  <w:footnote w:type="continuationSeparator" w:id="1">
    <w:p w:rsidR="005E75DF" w:rsidRDefault="005E7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0F3"/>
    <w:rsid w:val="0005143D"/>
    <w:rsid w:val="0007422E"/>
    <w:rsid w:val="00090C90"/>
    <w:rsid w:val="00107B64"/>
    <w:rsid w:val="0015091E"/>
    <w:rsid w:val="00152186"/>
    <w:rsid w:val="001640F3"/>
    <w:rsid w:val="001A0E2C"/>
    <w:rsid w:val="001A795F"/>
    <w:rsid w:val="001E5A3E"/>
    <w:rsid w:val="001F7C13"/>
    <w:rsid w:val="00211DBE"/>
    <w:rsid w:val="00222DC5"/>
    <w:rsid w:val="0028426D"/>
    <w:rsid w:val="002D0D8B"/>
    <w:rsid w:val="002E0A25"/>
    <w:rsid w:val="002F4062"/>
    <w:rsid w:val="0031513B"/>
    <w:rsid w:val="0035437D"/>
    <w:rsid w:val="0035717F"/>
    <w:rsid w:val="003A0BDE"/>
    <w:rsid w:val="003C59AF"/>
    <w:rsid w:val="003D14E9"/>
    <w:rsid w:val="003D7494"/>
    <w:rsid w:val="00402930"/>
    <w:rsid w:val="00405E6A"/>
    <w:rsid w:val="004F5049"/>
    <w:rsid w:val="00580E05"/>
    <w:rsid w:val="005B29EB"/>
    <w:rsid w:val="005C2C09"/>
    <w:rsid w:val="005C2FC9"/>
    <w:rsid w:val="005D4539"/>
    <w:rsid w:val="005E75DF"/>
    <w:rsid w:val="00654469"/>
    <w:rsid w:val="006548C3"/>
    <w:rsid w:val="0068611D"/>
    <w:rsid w:val="006B1087"/>
    <w:rsid w:val="00784384"/>
    <w:rsid w:val="007B5F31"/>
    <w:rsid w:val="007D01FC"/>
    <w:rsid w:val="007F0D95"/>
    <w:rsid w:val="0082761B"/>
    <w:rsid w:val="008C2E4C"/>
    <w:rsid w:val="008C768A"/>
    <w:rsid w:val="008E59A6"/>
    <w:rsid w:val="00952F6E"/>
    <w:rsid w:val="00986F2F"/>
    <w:rsid w:val="009B4A13"/>
    <w:rsid w:val="00A01EAB"/>
    <w:rsid w:val="00A221C0"/>
    <w:rsid w:val="00A447D9"/>
    <w:rsid w:val="00A57D90"/>
    <w:rsid w:val="00A871BA"/>
    <w:rsid w:val="00AA7F14"/>
    <w:rsid w:val="00AC4C61"/>
    <w:rsid w:val="00B26F3B"/>
    <w:rsid w:val="00B42B9F"/>
    <w:rsid w:val="00B544C5"/>
    <w:rsid w:val="00B76D8C"/>
    <w:rsid w:val="00BC677F"/>
    <w:rsid w:val="00C76973"/>
    <w:rsid w:val="00CB0145"/>
    <w:rsid w:val="00CB1044"/>
    <w:rsid w:val="00D1414C"/>
    <w:rsid w:val="00D56068"/>
    <w:rsid w:val="00DA5884"/>
    <w:rsid w:val="00DB6F7C"/>
    <w:rsid w:val="00E01484"/>
    <w:rsid w:val="00E30802"/>
    <w:rsid w:val="00E726F1"/>
    <w:rsid w:val="00EA18C2"/>
    <w:rsid w:val="00F76E58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F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640F3"/>
    <w:pPr>
      <w:keepNext/>
      <w:jc w:val="both"/>
      <w:outlineLvl w:val="3"/>
    </w:pPr>
    <w:rPr>
      <w:rFonts w:ascii="Baltica" w:hAnsi="Baltica"/>
      <w:b/>
      <w:bCs/>
      <w:sz w:val="28"/>
    </w:rPr>
  </w:style>
  <w:style w:type="paragraph" w:styleId="6">
    <w:name w:val="heading 6"/>
    <w:basedOn w:val="a"/>
    <w:next w:val="a"/>
    <w:link w:val="60"/>
    <w:qFormat/>
    <w:rsid w:val="001640F3"/>
    <w:pPr>
      <w:keepNext/>
      <w:jc w:val="center"/>
      <w:outlineLvl w:val="5"/>
    </w:pPr>
    <w:rPr>
      <w:rFonts w:ascii="Baltica" w:hAnsi="Baltica"/>
      <w:b/>
      <w:color w:val="000000"/>
      <w:szCs w:val="20"/>
      <w:lang w:val="en-US"/>
    </w:rPr>
  </w:style>
  <w:style w:type="paragraph" w:styleId="8">
    <w:name w:val="heading 8"/>
    <w:basedOn w:val="a"/>
    <w:next w:val="a"/>
    <w:link w:val="80"/>
    <w:qFormat/>
    <w:rsid w:val="001640F3"/>
    <w:pPr>
      <w:keepNext/>
      <w:ind w:left="80"/>
      <w:jc w:val="center"/>
      <w:outlineLvl w:val="7"/>
    </w:pPr>
    <w:rPr>
      <w:rFonts w:ascii="Baltica" w:hAnsi="Baltica"/>
      <w:b/>
      <w:szCs w:val="20"/>
    </w:rPr>
  </w:style>
  <w:style w:type="paragraph" w:styleId="9">
    <w:name w:val="heading 9"/>
    <w:basedOn w:val="a"/>
    <w:next w:val="a"/>
    <w:link w:val="90"/>
    <w:qFormat/>
    <w:rsid w:val="001640F3"/>
    <w:pPr>
      <w:keepNext/>
      <w:outlineLvl w:val="8"/>
    </w:pPr>
    <w:rPr>
      <w:rFonts w:ascii="Baltica" w:hAnsi="Baltic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40F3"/>
    <w:rPr>
      <w:rFonts w:ascii="Baltica" w:eastAsia="Times New Roman" w:hAnsi="Baltica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40F3"/>
    <w:rPr>
      <w:rFonts w:ascii="Baltica" w:eastAsia="Times New Roman" w:hAnsi="Baltica" w:cs="Times New Roman"/>
      <w:b/>
      <w:color w:val="000000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1640F3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640F3"/>
    <w:rPr>
      <w:rFonts w:ascii="Baltica" w:eastAsia="Times New Roman" w:hAnsi="Baltica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640F3"/>
    <w:rPr>
      <w:sz w:val="28"/>
    </w:rPr>
  </w:style>
  <w:style w:type="character" w:customStyle="1" w:styleId="a4">
    <w:name w:val="Основной текст Знак"/>
    <w:basedOn w:val="a0"/>
    <w:link w:val="a3"/>
    <w:rsid w:val="001640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640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6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1640F3"/>
    <w:pPr>
      <w:ind w:left="-187" w:right="-654" w:firstLine="708"/>
    </w:pPr>
    <w:rPr>
      <w:szCs w:val="20"/>
      <w:lang w:val="en-US"/>
    </w:rPr>
  </w:style>
  <w:style w:type="paragraph" w:styleId="3">
    <w:name w:val="Body Text Indent 3"/>
    <w:basedOn w:val="a"/>
    <w:link w:val="30"/>
    <w:rsid w:val="001640F3"/>
    <w:pPr>
      <w:ind w:firstLine="708"/>
      <w:jc w:val="both"/>
    </w:pPr>
    <w:rPr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1640F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Title"/>
    <w:basedOn w:val="a"/>
    <w:link w:val="a9"/>
    <w:qFormat/>
    <w:rsid w:val="001640F3"/>
    <w:pPr>
      <w:jc w:val="center"/>
    </w:pPr>
    <w:rPr>
      <w:b/>
      <w:i/>
      <w:szCs w:val="20"/>
      <w:lang w:val="en-US"/>
    </w:rPr>
  </w:style>
  <w:style w:type="character" w:customStyle="1" w:styleId="a9">
    <w:name w:val="Название Знак"/>
    <w:basedOn w:val="a0"/>
    <w:link w:val="a8"/>
    <w:rsid w:val="001640F3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paragraph" w:styleId="aa">
    <w:name w:val="Normal (Web)"/>
    <w:basedOn w:val="a"/>
    <w:rsid w:val="001640F3"/>
    <w:pPr>
      <w:spacing w:before="100" w:beforeAutospacing="1" w:after="100" w:afterAutospacing="1"/>
    </w:pPr>
    <w:rPr>
      <w:color w:val="000000"/>
    </w:rPr>
  </w:style>
  <w:style w:type="character" w:styleId="ab">
    <w:name w:val="Strong"/>
    <w:qFormat/>
    <w:rsid w:val="001640F3"/>
    <w:rPr>
      <w:b/>
      <w:bCs/>
    </w:rPr>
  </w:style>
  <w:style w:type="character" w:styleId="ac">
    <w:name w:val="Hyperlink"/>
    <w:rsid w:val="001640F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509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0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</CharactersWithSpaces>
  <SharedDoc>false</SharedDoc>
  <HLinks>
    <vt:vector size="6" baseType="variant">
      <vt:variant>
        <vt:i4>1048623</vt:i4>
      </vt:variant>
      <vt:variant>
        <vt:i4>0</vt:i4>
      </vt:variant>
      <vt:variant>
        <vt:i4>0</vt:i4>
      </vt:variant>
      <vt:variant>
        <vt:i4>5</vt:i4>
      </vt:variant>
      <vt:variant>
        <vt:lpwstr>mailto:asrorxon.zaynabutdinov@mail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2014-06-06T12:50:00Z</cp:lastPrinted>
  <dcterms:created xsi:type="dcterms:W3CDTF">2014-06-06T11:23:00Z</dcterms:created>
  <dcterms:modified xsi:type="dcterms:W3CDTF">2014-06-06T12:51:00Z</dcterms:modified>
</cp:coreProperties>
</file>